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6946" w14:textId="5D4B4301" w:rsidR="00444D68" w:rsidRDefault="00444D68" w:rsidP="00444D68">
      <w:pPr>
        <w:jc w:val="center"/>
        <w:rPr>
          <w:sz w:val="28"/>
          <w:szCs w:val="28"/>
        </w:rPr>
      </w:pPr>
      <w:r w:rsidRPr="00444D68">
        <w:rPr>
          <w:sz w:val="28"/>
          <w:szCs w:val="28"/>
        </w:rPr>
        <w:t>СЕМАФОР</w:t>
      </w:r>
    </w:p>
    <w:p w14:paraId="2B566CEF" w14:textId="0A901FD2" w:rsidR="00057DA1" w:rsidRDefault="004C219B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стојам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</w:t>
      </w:r>
      <w:proofErr w:type="spellEnd"/>
      <w:r>
        <w:rPr>
          <w:sz w:val="28"/>
          <w:szCs w:val="28"/>
        </w:rPr>
        <w:t>,</w:t>
      </w:r>
    </w:p>
    <w:p w14:paraId="56216E9D" w14:textId="640F18E1" w:rsidR="004C219B" w:rsidRDefault="002B7F8F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proofErr w:type="spellEnd"/>
      <w:r w:rsidR="004C219B">
        <w:rPr>
          <w:sz w:val="28"/>
          <w:szCs w:val="28"/>
        </w:rPr>
        <w:t xml:space="preserve"> </w:t>
      </w:r>
      <w:proofErr w:type="spellStart"/>
      <w:r w:rsidR="004C219B">
        <w:rPr>
          <w:sz w:val="28"/>
          <w:szCs w:val="28"/>
        </w:rPr>
        <w:t>викаат</w:t>
      </w:r>
      <w:proofErr w:type="spellEnd"/>
      <w:r w:rsidR="004C219B">
        <w:rPr>
          <w:sz w:val="28"/>
          <w:szCs w:val="28"/>
        </w:rPr>
        <w:t xml:space="preserve"> </w:t>
      </w:r>
      <w:r w:rsidR="00DB6F9D">
        <w:rPr>
          <w:sz w:val="28"/>
          <w:szCs w:val="28"/>
        </w:rPr>
        <w:t>СЕМАФОР</w:t>
      </w:r>
    </w:p>
    <w:p w14:paraId="323A6D05" w14:textId="3E1B84C5" w:rsidR="002B7F8F" w:rsidRDefault="002B7F8F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Трепкам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светкам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горам</w:t>
      </w:r>
      <w:proofErr w:type="spellEnd"/>
    </w:p>
    <w:p w14:paraId="40C15308" w14:textId="5136D00F" w:rsidR="00A864D0" w:rsidRDefault="00A864D0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крстопат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стојам</w:t>
      </w:r>
      <w:proofErr w:type="spellEnd"/>
      <w:r>
        <w:rPr>
          <w:sz w:val="28"/>
          <w:szCs w:val="28"/>
        </w:rPr>
        <w:t>.</w:t>
      </w:r>
    </w:p>
    <w:p w14:paraId="3ED89E6D" w14:textId="1742804F" w:rsidR="000C0D6E" w:rsidRDefault="000C0D6E" w:rsidP="0004154D">
      <w:pPr>
        <w:spacing w:line="240" w:lineRule="auto"/>
        <w:jc w:val="center"/>
        <w:rPr>
          <w:sz w:val="28"/>
          <w:szCs w:val="28"/>
        </w:rPr>
      </w:pPr>
    </w:p>
    <w:p w14:paraId="6D411FD4" w14:textId="39E3E222" w:rsidR="000C0D6E" w:rsidRDefault="000C0D6E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пази</w:t>
      </w:r>
      <w:proofErr w:type="spellEnd"/>
    </w:p>
    <w:p w14:paraId="7B4CF2A1" w14:textId="4928B63C" w:rsidR="0004154D" w:rsidRDefault="006B3194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згази</w:t>
      </w:r>
      <w:proofErr w:type="spellEnd"/>
      <w:r w:rsidR="00E83906">
        <w:rPr>
          <w:sz w:val="28"/>
          <w:szCs w:val="28"/>
        </w:rPr>
        <w:t>!</w:t>
      </w:r>
    </w:p>
    <w:p w14:paraId="39E3F4F6" w14:textId="6A259894" w:rsidR="00E83906" w:rsidRDefault="00E83906" w:rsidP="000415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СЕМАФОР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</w:t>
      </w:r>
      <w:proofErr w:type="spellEnd"/>
    </w:p>
    <w:p w14:paraId="3F5B59E8" w14:textId="5208C843" w:rsidR="00E83906" w:rsidRDefault="00E83906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бои</w:t>
      </w:r>
      <w:proofErr w:type="spellEnd"/>
      <w:r>
        <w:rPr>
          <w:sz w:val="28"/>
          <w:szCs w:val="28"/>
        </w:rPr>
        <w:t>.</w:t>
      </w:r>
    </w:p>
    <w:p w14:paraId="35F78C8E" w14:textId="74D7F1BC" w:rsidR="00E83906" w:rsidRDefault="00E83906" w:rsidP="0004154D">
      <w:pPr>
        <w:spacing w:line="240" w:lineRule="auto"/>
        <w:jc w:val="center"/>
        <w:rPr>
          <w:sz w:val="28"/>
          <w:szCs w:val="28"/>
        </w:rPr>
      </w:pPr>
    </w:p>
    <w:p w14:paraId="1B61A472" w14:textId="77777777" w:rsidR="00E83906" w:rsidRDefault="00E83906" w:rsidP="0004154D">
      <w:pPr>
        <w:spacing w:line="240" w:lineRule="auto"/>
        <w:jc w:val="center"/>
        <w:rPr>
          <w:sz w:val="28"/>
          <w:szCs w:val="28"/>
        </w:rPr>
      </w:pPr>
    </w:p>
    <w:p w14:paraId="26107EB5" w14:textId="2C8DDA9C" w:rsidR="0004154D" w:rsidRDefault="00497CCA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Црвеното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="00A811D6">
        <w:rPr>
          <w:sz w:val="28"/>
          <w:szCs w:val="28"/>
        </w:rPr>
        <w:t>н</w:t>
      </w:r>
      <w:r>
        <w:rPr>
          <w:sz w:val="28"/>
          <w:szCs w:val="28"/>
        </w:rPr>
        <w:t>ачи</w:t>
      </w:r>
      <w:proofErr w:type="spellEnd"/>
      <w:r>
        <w:rPr>
          <w:sz w:val="28"/>
          <w:szCs w:val="28"/>
        </w:rPr>
        <w:t xml:space="preserve"> СТОЈ</w:t>
      </w:r>
    </w:p>
    <w:p w14:paraId="7EC69D6D" w14:textId="00805A1B" w:rsidR="00106FED" w:rsidRDefault="00106FED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 w:rsidR="00E96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Оф</w:t>
      </w:r>
      <w:proofErr w:type="spellEnd"/>
      <w:r w:rsidR="006F1340">
        <w:rPr>
          <w:sz w:val="28"/>
          <w:szCs w:val="28"/>
        </w:rPr>
        <w:t>!„</w:t>
      </w:r>
    </w:p>
    <w:p w14:paraId="570D721C" w14:textId="720A9C95" w:rsidR="006F1340" w:rsidRDefault="006F1340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Жолтото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светне</w:t>
      </w:r>
      <w:proofErr w:type="spellEnd"/>
    </w:p>
    <w:p w14:paraId="1C26014F" w14:textId="767DAE99" w:rsidR="00D92AD5" w:rsidRDefault="00D92AD5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Подгответе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>,</w:t>
      </w:r>
      <w:r w:rsidR="002117F1">
        <w:rPr>
          <w:sz w:val="28"/>
          <w:szCs w:val="28"/>
        </w:rPr>
        <w:t xml:space="preserve"> </w:t>
      </w:r>
      <w:proofErr w:type="spellStart"/>
      <w:r w:rsidR="002117F1">
        <w:rPr>
          <w:sz w:val="28"/>
          <w:szCs w:val="28"/>
        </w:rPr>
        <w:t>следното</w:t>
      </w:r>
      <w:proofErr w:type="spellEnd"/>
      <w:r w:rsidR="002117F1">
        <w:rPr>
          <w:sz w:val="28"/>
          <w:szCs w:val="28"/>
        </w:rPr>
        <w:t xml:space="preserve"> </w:t>
      </w:r>
      <w:proofErr w:type="spellStart"/>
      <w:r w:rsidR="002117F1">
        <w:rPr>
          <w:sz w:val="28"/>
          <w:szCs w:val="28"/>
        </w:rPr>
        <w:t>брзо</w:t>
      </w:r>
      <w:proofErr w:type="spellEnd"/>
      <w:r w:rsidR="002117F1">
        <w:rPr>
          <w:sz w:val="28"/>
          <w:szCs w:val="28"/>
        </w:rPr>
        <w:t xml:space="preserve"> </w:t>
      </w:r>
      <w:proofErr w:type="spellStart"/>
      <w:r w:rsidR="00A811D6">
        <w:rPr>
          <w:sz w:val="28"/>
          <w:szCs w:val="28"/>
        </w:rPr>
        <w:t>ке</w:t>
      </w:r>
      <w:proofErr w:type="spellEnd"/>
      <w:r w:rsidR="002117F1">
        <w:rPr>
          <w:sz w:val="28"/>
          <w:szCs w:val="28"/>
        </w:rPr>
        <w:t xml:space="preserve"> </w:t>
      </w:r>
      <w:proofErr w:type="spellStart"/>
      <w:r w:rsidR="002117F1">
        <w:rPr>
          <w:sz w:val="28"/>
          <w:szCs w:val="28"/>
        </w:rPr>
        <w:t>трепне</w:t>
      </w:r>
      <w:proofErr w:type="spellEnd"/>
      <w:r w:rsidR="002117F1">
        <w:rPr>
          <w:sz w:val="28"/>
          <w:szCs w:val="28"/>
        </w:rPr>
        <w:t>.</w:t>
      </w:r>
      <w:r w:rsidR="00CD1C69">
        <w:rPr>
          <w:sz w:val="28"/>
          <w:szCs w:val="28"/>
        </w:rPr>
        <w:t>..</w:t>
      </w:r>
    </w:p>
    <w:p w14:paraId="3223F523" w14:textId="71942D71" w:rsidR="00CD1C69" w:rsidRDefault="00713EF6" w:rsidP="000415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6439A3" w14:textId="7399F080" w:rsidR="00CD1C69" w:rsidRDefault="00CD1C69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</w:t>
      </w:r>
      <w:proofErr w:type="spellEnd"/>
      <w:r w:rsidR="00713EF6">
        <w:rPr>
          <w:sz w:val="28"/>
          <w:szCs w:val="28"/>
        </w:rPr>
        <w:t xml:space="preserve"> </w:t>
      </w:r>
      <w:proofErr w:type="spellStart"/>
      <w:r w:rsidR="00713EF6">
        <w:rPr>
          <w:sz w:val="28"/>
          <w:szCs w:val="28"/>
        </w:rPr>
        <w:t>штом</w:t>
      </w:r>
      <w:proofErr w:type="spellEnd"/>
      <w:r w:rsidR="00713EF6">
        <w:rPr>
          <w:sz w:val="28"/>
          <w:szCs w:val="28"/>
        </w:rPr>
        <w:t xml:space="preserve"> </w:t>
      </w:r>
      <w:proofErr w:type="spellStart"/>
      <w:r w:rsidR="00713EF6">
        <w:rPr>
          <w:sz w:val="28"/>
          <w:szCs w:val="28"/>
        </w:rPr>
        <w:t>се</w:t>
      </w:r>
      <w:proofErr w:type="spellEnd"/>
      <w:r w:rsidR="00713EF6">
        <w:rPr>
          <w:sz w:val="28"/>
          <w:szCs w:val="28"/>
        </w:rPr>
        <w:t xml:space="preserve"> </w:t>
      </w:r>
      <w:proofErr w:type="spellStart"/>
      <w:r w:rsidR="00713EF6">
        <w:rPr>
          <w:sz w:val="28"/>
          <w:szCs w:val="28"/>
        </w:rPr>
        <w:t>роди</w:t>
      </w:r>
      <w:proofErr w:type="spellEnd"/>
    </w:p>
    <w:p w14:paraId="73AC4BE4" w14:textId="287AE409" w:rsidR="00713EF6" w:rsidRDefault="00713EF6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Слободно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</w:t>
      </w:r>
      <w:proofErr w:type="spellEnd"/>
      <w:r w:rsidR="00730B8C">
        <w:rPr>
          <w:sz w:val="28"/>
          <w:szCs w:val="28"/>
        </w:rPr>
        <w:t>.</w:t>
      </w:r>
    </w:p>
    <w:p w14:paraId="0A5CD992" w14:textId="77777777" w:rsidR="00EE5872" w:rsidRDefault="00EE5872" w:rsidP="0004154D">
      <w:pPr>
        <w:spacing w:line="240" w:lineRule="auto"/>
        <w:jc w:val="center"/>
        <w:rPr>
          <w:sz w:val="28"/>
          <w:szCs w:val="28"/>
        </w:rPr>
      </w:pPr>
    </w:p>
    <w:p w14:paraId="04D1C75B" w14:textId="7ED99F35" w:rsidR="00730B8C" w:rsidRDefault="00730B8C" w:rsidP="0004154D">
      <w:pPr>
        <w:spacing w:line="240" w:lineRule="auto"/>
        <w:jc w:val="center"/>
        <w:rPr>
          <w:sz w:val="28"/>
          <w:szCs w:val="28"/>
        </w:rPr>
      </w:pPr>
    </w:p>
    <w:p w14:paraId="7DBDBA72" w14:textId="28405FD4" w:rsidR="00730B8C" w:rsidRDefault="00730B8C" w:rsidP="0004154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3A3496">
        <w:rPr>
          <w:sz w:val="28"/>
          <w:szCs w:val="28"/>
        </w:rPr>
        <w:t>емафор</w:t>
      </w:r>
      <w:proofErr w:type="spellEnd"/>
      <w:r w:rsidR="003A3496">
        <w:rPr>
          <w:sz w:val="28"/>
          <w:szCs w:val="28"/>
        </w:rPr>
        <w:t xml:space="preserve"> </w:t>
      </w:r>
      <w:proofErr w:type="spellStart"/>
      <w:r w:rsidR="003A3496">
        <w:rPr>
          <w:sz w:val="28"/>
          <w:szCs w:val="28"/>
        </w:rPr>
        <w:t>сум</w:t>
      </w:r>
      <w:proofErr w:type="spellEnd"/>
      <w:r w:rsidR="00930569">
        <w:rPr>
          <w:sz w:val="28"/>
          <w:szCs w:val="28"/>
        </w:rPr>
        <w:t>,</w:t>
      </w:r>
      <w:r w:rsidR="00EE5872">
        <w:rPr>
          <w:sz w:val="28"/>
          <w:szCs w:val="28"/>
        </w:rPr>
        <w:t xml:space="preserve"> </w:t>
      </w:r>
      <w:proofErr w:type="spellStart"/>
      <w:r w:rsidR="00EE5872">
        <w:rPr>
          <w:sz w:val="28"/>
          <w:szCs w:val="28"/>
        </w:rPr>
        <w:t>дав</w:t>
      </w:r>
      <w:r w:rsidR="00930569">
        <w:rPr>
          <w:sz w:val="28"/>
          <w:szCs w:val="28"/>
        </w:rPr>
        <w:t>ам</w:t>
      </w:r>
      <w:proofErr w:type="spellEnd"/>
      <w:r w:rsidR="00930569">
        <w:rPr>
          <w:sz w:val="28"/>
          <w:szCs w:val="28"/>
        </w:rPr>
        <w:t xml:space="preserve"> </w:t>
      </w:r>
      <w:proofErr w:type="spellStart"/>
      <w:r w:rsidR="00930569">
        <w:rPr>
          <w:sz w:val="28"/>
          <w:szCs w:val="28"/>
        </w:rPr>
        <w:t>знак</w:t>
      </w:r>
      <w:proofErr w:type="spellEnd"/>
    </w:p>
    <w:p w14:paraId="20DCBD27" w14:textId="77777777" w:rsidR="001F5C08" w:rsidRDefault="00930569" w:rsidP="000415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 xml:space="preserve"> </w:t>
      </w:r>
    </w:p>
    <w:p w14:paraId="48A914E4" w14:textId="613A9E6E" w:rsidR="00930569" w:rsidRDefault="00930569" w:rsidP="000415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СРЕКЕН ПАТ!</w:t>
      </w:r>
    </w:p>
    <w:p w14:paraId="5D664D52" w14:textId="38B12D6A" w:rsidR="002117F1" w:rsidRDefault="002117F1" w:rsidP="0004154D">
      <w:pPr>
        <w:spacing w:line="240" w:lineRule="auto"/>
        <w:jc w:val="center"/>
        <w:rPr>
          <w:sz w:val="28"/>
          <w:szCs w:val="28"/>
        </w:rPr>
      </w:pPr>
    </w:p>
    <w:p w14:paraId="00280132" w14:textId="77777777" w:rsidR="002117F1" w:rsidRDefault="002117F1" w:rsidP="0004154D">
      <w:pPr>
        <w:spacing w:line="240" w:lineRule="auto"/>
        <w:jc w:val="center"/>
        <w:rPr>
          <w:sz w:val="28"/>
          <w:szCs w:val="28"/>
        </w:rPr>
      </w:pPr>
    </w:p>
    <w:p w14:paraId="710C6A3A" w14:textId="2D0919FD" w:rsidR="00A864D0" w:rsidRPr="00444D68" w:rsidRDefault="00A864D0" w:rsidP="000C0D6E">
      <w:pPr>
        <w:spacing w:line="240" w:lineRule="auto"/>
        <w:rPr>
          <w:sz w:val="28"/>
          <w:szCs w:val="28"/>
        </w:rPr>
      </w:pPr>
    </w:p>
    <w:sectPr w:rsidR="00A864D0" w:rsidRPr="00444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8"/>
    <w:rsid w:val="0004154D"/>
    <w:rsid w:val="00057DA1"/>
    <w:rsid w:val="000C0D6E"/>
    <w:rsid w:val="00106FED"/>
    <w:rsid w:val="001F5C08"/>
    <w:rsid w:val="002117F1"/>
    <w:rsid w:val="002B7F8F"/>
    <w:rsid w:val="003A3496"/>
    <w:rsid w:val="00444D68"/>
    <w:rsid w:val="00497CCA"/>
    <w:rsid w:val="004C219B"/>
    <w:rsid w:val="006B3194"/>
    <w:rsid w:val="006F1340"/>
    <w:rsid w:val="00713EF6"/>
    <w:rsid w:val="00730B8C"/>
    <w:rsid w:val="00930569"/>
    <w:rsid w:val="00A811D6"/>
    <w:rsid w:val="00A864D0"/>
    <w:rsid w:val="00CD1C69"/>
    <w:rsid w:val="00D92AD5"/>
    <w:rsid w:val="00DB6F9D"/>
    <w:rsid w:val="00E83906"/>
    <w:rsid w:val="00E96A24"/>
    <w:rsid w:val="00E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25D8"/>
  <w15:chartTrackingRefBased/>
  <w15:docId w15:val="{D6038FCD-598E-2343-9142-497A749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lenajebraun@gmail.com</dc:creator>
  <cp:keywords/>
  <dc:description/>
  <cp:lastModifiedBy>lenajebraun@gmail.com</cp:lastModifiedBy>
  <cp:revision>2</cp:revision>
  <dcterms:created xsi:type="dcterms:W3CDTF">2020-05-02T19:59:00Z</dcterms:created>
  <dcterms:modified xsi:type="dcterms:W3CDTF">2020-05-02T19:59:00Z</dcterms:modified>
</cp:coreProperties>
</file>