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9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color w:val="00B050"/>
          <w:sz w:val="32"/>
          <w:szCs w:val="32"/>
          <w:u w:val="single"/>
        </w:rPr>
      </w:pPr>
      <w:r>
        <w:rPr>
          <w:rFonts w:cs="Arial" w:ascii="Arial" w:hAnsi="Arial"/>
          <w:b/>
          <w:color w:val="00B050"/>
          <w:sz w:val="32"/>
          <w:szCs w:val="32"/>
          <w:u w:val="single"/>
        </w:rPr>
        <w:t xml:space="preserve">Работен лист : </w:t>
      </w:r>
    </w:p>
    <w:p>
      <w:pPr>
        <w:pStyle w:val="Normal"/>
        <w:jc w:val="center"/>
        <w:rPr>
          <w:rFonts w:ascii="Arial" w:hAnsi="Arial" w:cs="Arial"/>
          <w:b/>
          <w:b/>
          <w:color w:val="00B050"/>
          <w:sz w:val="32"/>
          <w:szCs w:val="32"/>
          <w:u w:val="single"/>
        </w:rPr>
      </w:pPr>
      <w:r>
        <w:rPr>
          <w:rFonts w:cs="Arial" w:ascii="Arial" w:hAnsi="Arial"/>
          <w:b/>
          <w:color w:val="00B050"/>
          <w:sz w:val="32"/>
          <w:szCs w:val="32"/>
          <w:u w:val="single"/>
        </w:rPr>
        <w:t>Особини на растенијата и расејување на семиња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 xml:space="preserve">Од претходната презентација имавме видеа кое ни опишуваа различни начини на  расејување на семиња.Но, може да кликнете и на оваа веб страна да ги видите повторно </w:t>
      </w:r>
      <w:hyperlink r:id="rId2">
        <w:r>
          <w:rPr>
            <w:rStyle w:val="InternetLink"/>
          </w:rPr>
          <w:t>https://www.bbc.co.uk/bitesize/clips/znvfb9q</w:t>
        </w:r>
      </w:hyperlink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Во оваа вежба треба да размислиш како се распространуваат семињата и да ги групираш во групи.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/>
        <w:drawing>
          <wp:inline distT="0" distB="0" distL="0" distR="0">
            <wp:extent cx="1371600" cy="1276350"/>
            <wp:effectExtent l="0" t="0" r="0" b="0"/>
            <wp:docPr id="1" name="Picture 1" descr="Image result for кок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result for кокос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752600" cy="1466850"/>
            <wp:effectExtent l="0" t="0" r="0" b="0"/>
            <wp:docPr id="2" name="Picture 2" descr="Image result for дива крстав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result for дива крставиц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24"/>
          <w:szCs w:val="24"/>
        </w:rPr>
        <w:t xml:space="preserve">       </w:t>
      </w:r>
      <w:r>
        <w:rPr/>
        <w:drawing>
          <wp:inline distT="0" distB="0" distL="0" distR="0">
            <wp:extent cx="2238375" cy="1380490"/>
            <wp:effectExtent l="0" t="0" r="0" b="0"/>
            <wp:docPr id="3" name="Picture 3" descr="Image result for мле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млеч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</w:t>
      </w:r>
      <w:r>
        <w:rPr>
          <w:rFonts w:cs="Arial" w:ascii="Arial" w:hAnsi="Arial"/>
          <w:sz w:val="24"/>
          <w:szCs w:val="24"/>
        </w:rPr>
        <w:t>кокос                         дива краставица                     млечка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/>
        <w:drawing>
          <wp:inline distT="0" distB="0" distL="0" distR="0">
            <wp:extent cx="2095500" cy="1571625"/>
            <wp:effectExtent l="0" t="0" r="0" b="0"/>
            <wp:docPr id="4" name="Picture 4" descr="Image result for глуварч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age result for глуварч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24"/>
          <w:szCs w:val="24"/>
        </w:rPr>
        <w:t xml:space="preserve">   </w:t>
      </w:r>
      <w:r>
        <w:rPr/>
        <w:drawing>
          <wp:inline distT="0" distB="0" distL="0" distR="0">
            <wp:extent cx="2761615" cy="1599565"/>
            <wp:effectExtent l="0" t="0" r="0" b="0"/>
            <wp:docPr id="5" name="Picture 5" descr="Image result for лот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mage result for лоту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</w:t>
      </w:r>
      <w:r>
        <w:rPr>
          <w:rFonts w:cs="Arial" w:ascii="Arial" w:hAnsi="Arial"/>
          <w:sz w:val="24"/>
          <w:szCs w:val="24"/>
        </w:rPr>
        <w:t>Глуварче                              Лотус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/>
        <w:drawing>
          <wp:inline distT="0" distB="0" distL="0" distR="0">
            <wp:extent cx="1990090" cy="1618615"/>
            <wp:effectExtent l="0" t="0" r="0" b="0"/>
            <wp:docPr id="6" name="Picture 6" descr="Image result for магарешки т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mage result for магарешки тр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24"/>
          <w:szCs w:val="24"/>
        </w:rPr>
        <w:t xml:space="preserve">  </w:t>
      </w:r>
      <w:r>
        <w:rPr/>
        <w:drawing>
          <wp:inline distT="0" distB="0" distL="0" distR="0">
            <wp:extent cx="3092450" cy="1762125"/>
            <wp:effectExtent l="0" t="0" r="0" b="0"/>
            <wp:docPr id="7" name="Picture 7" descr="Image result for пам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mage result for паму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</w:t>
      </w:r>
      <w:r>
        <w:rPr>
          <w:rFonts w:cs="Arial" w:ascii="Arial" w:hAnsi="Arial"/>
          <w:sz w:val="24"/>
          <w:szCs w:val="24"/>
        </w:rPr>
        <w:t xml:space="preserve">Магарешки трн                           Памук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/>
        <w:drawing>
          <wp:inline distT="0" distB="0" distL="0" distR="0">
            <wp:extent cx="2571750" cy="2038350"/>
            <wp:effectExtent l="0" t="0" r="0" b="0"/>
            <wp:docPr id="8" name="Picture 8" descr="Image result for граш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mage result for грашок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24"/>
          <w:szCs w:val="24"/>
        </w:rPr>
        <w:t xml:space="preserve">  </w:t>
      </w:r>
      <w:r>
        <w:rPr/>
        <w:drawing>
          <wp:inline distT="0" distB="0" distL="0" distR="0">
            <wp:extent cx="2494915" cy="1733550"/>
            <wp:effectExtent l="0" t="0" r="0" b="0"/>
            <wp:docPr id="9" name="Picture 9" descr="Image result for јабол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mage result for јаболко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Грашок                                                            јаболко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/>
        <w:drawing>
          <wp:inline distT="0" distB="0" distL="0" distR="0">
            <wp:extent cx="2143125" cy="1743075"/>
            <wp:effectExtent l="0" t="0" r="0" b="0"/>
            <wp:docPr id="10" name="Picture 10" descr="Image result for афи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Image result for афион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24"/>
          <w:szCs w:val="24"/>
        </w:rPr>
        <w:t xml:space="preserve">            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Афион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B050"/>
          <w:sz w:val="32"/>
          <w:szCs w:val="32"/>
          <w:u w:val="single"/>
        </w:rPr>
      </w:pPr>
      <w:r>
        <w:rPr>
          <w:rFonts w:cs="Arial" w:ascii="Arial" w:hAnsi="Arial"/>
          <w:b/>
          <w:color w:val="00B050"/>
          <w:sz w:val="32"/>
          <w:szCs w:val="32"/>
          <w:u w:val="single"/>
        </w:rPr>
        <w:t>Групирање на семиња</w:t>
      </w:r>
    </w:p>
    <w:p>
      <w:pPr>
        <w:pStyle w:val="Normal"/>
        <w:jc w:val="both"/>
        <w:rPr>
          <w:rFonts w:ascii="Arial" w:hAnsi="Arial" w:cs="Arial"/>
          <w:b/>
          <w:b/>
          <w:color w:val="00B050"/>
          <w:sz w:val="32"/>
          <w:szCs w:val="32"/>
          <w:u w:val="single"/>
        </w:rPr>
      </w:pPr>
      <w:r>
        <w:rPr>
          <w:rFonts w:cs="Arial" w:ascii="Arial" w:hAnsi="Arial"/>
          <w:b/>
          <w:color w:val="00B050"/>
          <w:sz w:val="32"/>
          <w:szCs w:val="32"/>
          <w:u w:val="single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За полесно да откриеме начин на расејување на одреден плод/семе ќе направиме клучеви за идентификација составени од неколку прашања за откривање на начинот на расејување според особини на плод/семе.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Клучеви за идентификација на плод/семе кој се расејува преку исхрана на животни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Прашања: 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Дали плодот има убава боја?               ДА/НЕ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Дали плодот е вкусен?                          ДА/НЕ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Дали плодот има убав мирис?             ДА/НЕ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Дали плодот е сочен?                           ДА/НЕ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Клучеви за идентификација на плод/семе кој се расејува со ветар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Прашања: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Дали семето е ситно и лесно?                    ДА/НЕ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Дали семето е суво?                                    ДА/НЕ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Дали има пердувести додатоци?                ДА/НЕ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Дали семето има крилести додатоци?       ДА/НЕ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Користејќи ги сликите погоре одговорете на овие прашања са секој плод/семе посебно и доколку повеќе од прашањата се ДА тогаш може да одредиме со кој метод се расејуваат плод/семка.Потоа пополнете ја табелата.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leGrid"/>
        <w:tblpPr w:bottomFromText="0" w:horzAnchor="margin" w:leftFromText="180" w:rightFromText="180" w:tblpX="0" w:tblpY="175" w:topFromText="0" w:vertAnchor="text"/>
        <w:tblW w:w="90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81"/>
        <w:gridCol w:w="1948"/>
        <w:gridCol w:w="1947"/>
        <w:gridCol w:w="1948"/>
        <w:gridCol w:w="1292"/>
      </w:tblGrid>
      <w:tr>
        <w:trPr/>
        <w:tc>
          <w:tcPr>
            <w:tcW w:w="18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опис на плод</w:t>
            </w:r>
          </w:p>
        </w:tc>
        <w:tc>
          <w:tcPr>
            <w:tcW w:w="19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Расејување со вода</w:t>
            </w:r>
          </w:p>
        </w:tc>
        <w:tc>
          <w:tcPr>
            <w:tcW w:w="19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Расејување со ветар</w:t>
            </w:r>
          </w:p>
        </w:tc>
        <w:tc>
          <w:tcPr>
            <w:tcW w:w="19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Расејување со животно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Со прскање на мешунка</w:t>
            </w:r>
          </w:p>
        </w:tc>
      </w:tr>
      <w:tr>
        <w:trPr/>
        <w:tc>
          <w:tcPr>
            <w:tcW w:w="18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Кокос</w:t>
            </w:r>
          </w:p>
        </w:tc>
        <w:tc>
          <w:tcPr>
            <w:tcW w:w="19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8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Дива крставица</w:t>
            </w:r>
          </w:p>
        </w:tc>
        <w:tc>
          <w:tcPr>
            <w:tcW w:w="19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8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млечка</w:t>
            </w:r>
          </w:p>
        </w:tc>
        <w:tc>
          <w:tcPr>
            <w:tcW w:w="19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8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Глуварче</w:t>
            </w:r>
          </w:p>
        </w:tc>
        <w:tc>
          <w:tcPr>
            <w:tcW w:w="19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8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Лотус </w:t>
            </w:r>
          </w:p>
        </w:tc>
        <w:tc>
          <w:tcPr>
            <w:tcW w:w="19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8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Магарешки трн</w:t>
            </w:r>
          </w:p>
        </w:tc>
        <w:tc>
          <w:tcPr>
            <w:tcW w:w="19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8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памук</w:t>
            </w:r>
          </w:p>
        </w:tc>
        <w:tc>
          <w:tcPr>
            <w:tcW w:w="19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8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Грашок </w:t>
            </w:r>
          </w:p>
        </w:tc>
        <w:tc>
          <w:tcPr>
            <w:tcW w:w="19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ListParagraph"/>
        <w:spacing w:before="0" w:after="160"/>
        <w:contextualSpacing/>
        <w:jc w:val="both"/>
        <w:rPr/>
      </w:pPr>
      <w:r>
        <w:rPr>
          <w:rFonts w:cs="Arial" w:ascii="Arial" w:hAnsi="Arial"/>
          <w:sz w:val="24"/>
          <w:szCs w:val="24"/>
        </w:rPr>
        <w:t xml:space="preserve">           </w:t>
      </w:r>
    </w:p>
    <w:sectPr>
      <w:footerReference w:type="default" r:id="rId13"/>
      <w:type w:val="nextPage"/>
      <w:pgSz w:w="11906" w:h="16838"/>
      <w:pgMar w:left="1440" w:right="1440" w:header="0" w:top="1440" w:footer="708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t>Наставник : Убавка Џинов       ООУ Киро Глигоров Општина Центар,Скопје     пр.науки 5 одд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mk-M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mk-MK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mk-M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semiHidden/>
    <w:unhideWhenUsed/>
    <w:rsid w:val="00941ae6"/>
    <w:rPr>
      <w:color w:val="0000FF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721d3c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721d3c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721d3c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721d3c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ee3c2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174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bbc.co.uk/bitesize/clips/znvfb9q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footer" Target="footer1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LibreOffice/6.3.2.2$Windows_X86_64 LibreOffice_project/98b30e735bda24bc04ab42594c85f7fd8be07b9c</Application>
  <Pages>3</Pages>
  <Words>244</Words>
  <Characters>1323</Characters>
  <CharactersWithSpaces>1916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2020-03-18T15:45:00Z</dcterms:created>
  <dc:creator>Ubavka</dc:creator>
  <dc:description/>
  <dc:language>en-US</dc:language>
  <cp:lastModifiedBy>Ubavka</cp:lastModifiedBy>
  <dcterms:modified xsi:type="dcterms:W3CDTF">2020-03-18T16:43:00Z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