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 xml:space="preserve">                                                    </w:t>
      </w:r>
      <w:r>
        <w:rPr>
          <w:rFonts w:cs="Arial" w:ascii="Arial" w:hAnsi="Arial"/>
          <w:sz w:val="24"/>
          <w:szCs w:val="24"/>
          <w:lang w:val="mk-MK"/>
        </w:rPr>
        <w:t>ВЕЖБИ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rPr>
          <w:rFonts w:ascii="Arial" w:hAnsi="Arial" w:cs="Arial"/>
          <w:b/>
          <w:b/>
          <w:iCs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Повторување на множењето на единици,десетки и стотки со едноцифрен број  преку практични примери.</w:t>
      </w:r>
    </w:p>
    <w:p>
      <w:pPr>
        <w:pStyle w:val="Normal"/>
        <w:rPr>
          <w:rFonts w:ascii="Arial" w:hAnsi="Arial" w:cs="Arial"/>
          <w:b/>
          <w:b/>
          <w:iCs/>
          <w:sz w:val="24"/>
          <w:szCs w:val="24"/>
          <w:lang w:val="mk-MK"/>
        </w:rPr>
      </w:pPr>
      <w:r>
        <w:rPr>
          <w:rFonts w:cs="Arial" w:ascii="Arial" w:hAnsi="Arial"/>
          <w:b/>
          <w:iCs/>
          <w:sz w:val="24"/>
          <w:szCs w:val="24"/>
          <w:lang w:val="mk-MK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1)</w:t>
        <w:tab/>
        <w:t>41 • 3 = (40 + 1) • 3 = 40 • 3 + 1 • 3 = 120 + 3 = 12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1093470</wp:posOffset>
                </wp:positionH>
                <wp:positionV relativeFrom="paragraph">
                  <wp:posOffset>-2540</wp:posOffset>
                </wp:positionV>
                <wp:extent cx="438785" cy="1270"/>
                <wp:effectExtent l="9525" t="5715" r="9525" b="13335"/>
                <wp:wrapNone/>
                <wp:docPr id="1" name="Straight Arrow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Straight Arrow Connector 2" stroked="t" style="position:absolute;margin-left:86.1pt;margin-top:-0.2pt;width:34.45pt;height:0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cs="Arial" w:ascii="Arial" w:hAnsi="Arial"/>
          <w:iCs/>
          <w:sz w:val="24"/>
          <w:szCs w:val="24"/>
        </w:rPr>
        <w:t xml:space="preserve">                                            </w:t>
      </w:r>
    </w:p>
    <w:p>
      <w:pPr>
        <w:pStyle w:val="Normal"/>
        <w:rPr>
          <w:rFonts w:ascii="Arial" w:hAnsi="Arial" w:cs="Arial"/>
          <w:iCs/>
          <w:sz w:val="24"/>
          <w:szCs w:val="24"/>
          <w:lang w:val="mk-MK"/>
        </w:rPr>
      </w:pPr>
      <w:r>
        <w:rPr>
          <w:rFonts w:cs="Arial" w:ascii="Arial" w:hAnsi="Arial"/>
          <w:iCs/>
          <w:sz w:val="24"/>
          <w:szCs w:val="24"/>
          <w:lang w:val="mk-MK"/>
        </w:rPr>
        <w:t xml:space="preserve">             </w:t>
      </w:r>
      <w:r>
        <w:rPr>
          <w:rFonts w:cs="Arial" w:ascii="Arial" w:hAnsi="Arial"/>
          <w:iCs/>
          <w:sz w:val="24"/>
          <w:szCs w:val="24"/>
          <w:lang w:val="mk-MK"/>
        </w:rPr>
        <w:t>или  41• 3 = 123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ab/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241•3 = (200 + 40 + 1) • 3 = 200 • 3 + 40 • 3 + 1 • 3 = 600 + 120 + 3 = 723</w:t>
      </w:r>
    </w:p>
    <w:p>
      <w:pPr>
        <w:pStyle w:val="Normal"/>
        <w:tabs>
          <w:tab w:val="left" w:pos="720" w:leader="none"/>
          <w:tab w:val="left" w:pos="1440" w:leader="none"/>
          <w:tab w:val="left" w:pos="2550" w:leader="none"/>
        </w:tabs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ab/>
        <w:tab/>
        <w:t xml:space="preserve">    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1160145</wp:posOffset>
                </wp:positionH>
                <wp:positionV relativeFrom="paragraph">
                  <wp:posOffset>635</wp:posOffset>
                </wp:positionV>
                <wp:extent cx="372110" cy="1270"/>
                <wp:effectExtent l="9525" t="8890" r="9525" b="10160"/>
                <wp:wrapNone/>
                <wp:docPr id="2" name="Straight Arrow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aight Arrow Connector 1" stroked="t" style="position:absolute;margin-left:91.35pt;margin-top:0.05pt;width:29.2pt;height:0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cs="Arial" w:ascii="Arial" w:hAnsi="Arial"/>
          <w:iCs/>
          <w:sz w:val="24"/>
          <w:szCs w:val="24"/>
        </w:rPr>
        <w:t xml:space="preserve">                                       </w:t>
      </w:r>
      <w:r>
        <w:rPr>
          <w:rFonts w:cs="Arial" w:ascii="Arial" w:hAnsi="Arial"/>
          <w:iCs/>
          <w:sz w:val="24"/>
          <w:szCs w:val="24"/>
        </w:rPr>
        <w:t>или    241•3  = 723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2. Пресметај ги производите: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 xml:space="preserve"> </w:t>
      </w:r>
      <w:r>
        <w:rPr>
          <w:rFonts w:cs="Arial" w:ascii="Arial" w:hAnsi="Arial"/>
          <w:iCs/>
          <w:sz w:val="24"/>
          <w:szCs w:val="24"/>
        </w:rPr>
        <w:t>374 • 2         182 • 3</w:t>
        <w:tab/>
        <w:t xml:space="preserve">            273• 3</w:t>
        <w:tab/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3. Пресметај: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а) 244 • 3 = _________________________________________________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б) 163 • 5 = _________________________________________________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в) 256 • 3 = _________________________________________________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г) 386 • 2 = _________________________________________________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4. Јана купила 4 тетратки по 132 денари,а Ева 2 тетратки по 172 денари.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а) Колку денари потрошила Јана ?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б) Колку денари потрошила Ева?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5. Кој број е 5 пати поголем од разликата на бројот 796 со бројот 665?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6. Јане имал за продавање 3 пакети со по 146 весници, а 2 пакети со по 267 весници. Колку вкупно весници има Јане за продавање?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5e6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LibreOffice/6.3.2.2$Windows_X86_64 LibreOffice_project/98b30e735bda24bc04ab42594c85f7fd8be07b9c</Application>
  <Pages>1</Pages>
  <Words>179</Words>
  <Characters>742</Characters>
  <CharactersWithSpaces>1097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2020-03-18T16:35:00Z</dcterms:created>
  <dc:creator>Dobrila Trpevska</dc:creator>
  <dc:description/>
  <dc:language>en-US</dc:language>
  <cp:lastModifiedBy>KMK BROKER</cp:lastModifiedBy>
  <dcterms:modified xsi:type="dcterms:W3CDTF">2020-03-18T16:35:00Z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